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88" w:rsidRPr="00ED4988" w:rsidRDefault="00ED4988" w:rsidP="00ED4988">
      <w:pPr>
        <w:shd w:val="clear" w:color="auto" w:fill="FFFFFF"/>
        <w:spacing w:after="0" w:line="240" w:lineRule="auto"/>
        <w:textAlignment w:val="baseline"/>
        <w:rPr>
          <w:rFonts w:ascii="Roboto" w:eastAsia="Times New Roman" w:hAnsi="Roboto" w:cs="Times New Roman"/>
          <w:color w:val="FD4F18"/>
          <w:sz w:val="21"/>
          <w:szCs w:val="21"/>
          <w:bdr w:val="none" w:sz="0" w:space="0" w:color="auto" w:frame="1"/>
        </w:rPr>
      </w:pPr>
      <w:r w:rsidRPr="00ED4988">
        <w:rPr>
          <w:rFonts w:ascii="Roboto" w:eastAsia="Times New Roman" w:hAnsi="Roboto" w:cs="Times New Roman"/>
          <w:color w:val="403D39"/>
          <w:sz w:val="21"/>
          <w:szCs w:val="21"/>
        </w:rPr>
        <w:fldChar w:fldCharType="begin"/>
      </w:r>
      <w:r w:rsidRPr="00ED4988">
        <w:rPr>
          <w:rFonts w:ascii="Roboto" w:eastAsia="Times New Roman" w:hAnsi="Roboto" w:cs="Times New Roman"/>
          <w:color w:val="403D39"/>
          <w:sz w:val="21"/>
          <w:szCs w:val="21"/>
        </w:rPr>
        <w:instrText xml:space="preserve"> HYPERLINK "https://zicxa.com/books/wp-content/uploads/2019/06/cong-thuc-tu-thong.jpg" </w:instrText>
      </w:r>
      <w:r w:rsidRPr="00ED4988">
        <w:rPr>
          <w:rFonts w:ascii="Roboto" w:eastAsia="Times New Roman" w:hAnsi="Roboto" w:cs="Times New Roman"/>
          <w:color w:val="403D39"/>
          <w:sz w:val="21"/>
          <w:szCs w:val="21"/>
        </w:rPr>
        <w:fldChar w:fldCharType="separate"/>
      </w:r>
    </w:p>
    <w:p w:rsidR="00ED4988" w:rsidRPr="00ED4988" w:rsidRDefault="00ED4988" w:rsidP="00ED4988">
      <w:pPr>
        <w:shd w:val="clear" w:color="auto" w:fill="FFFFFF"/>
        <w:spacing w:after="0" w:line="240" w:lineRule="auto"/>
        <w:textAlignment w:val="baseline"/>
        <w:rPr>
          <w:rFonts w:eastAsia="Times New Roman" w:cs="Times New Roman"/>
          <w:sz w:val="24"/>
          <w:szCs w:val="24"/>
        </w:rPr>
      </w:pPr>
      <w:r w:rsidRPr="00ED4988">
        <w:rPr>
          <w:rFonts w:ascii="Roboto" w:eastAsia="Times New Roman" w:hAnsi="Roboto" w:cs="Times New Roman"/>
          <w:noProof/>
          <w:color w:val="FD4F18"/>
          <w:sz w:val="21"/>
          <w:szCs w:val="21"/>
          <w:bdr w:val="none" w:sz="0" w:space="0" w:color="auto" w:frame="1"/>
        </w:rPr>
        <w:drawing>
          <wp:inline distT="0" distB="0" distL="0" distR="0" wp14:anchorId="45BBACC8" wp14:editId="4BE03B77">
            <wp:extent cx="4285615" cy="1905635"/>
            <wp:effectExtent l="0" t="0" r="635" b="0"/>
            <wp:docPr id="1" name="Picture 1" descr="Công thức tính từ thô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ng thức tính từ thô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1905635"/>
                    </a:xfrm>
                    <a:prstGeom prst="rect">
                      <a:avLst/>
                    </a:prstGeom>
                    <a:noFill/>
                    <a:ln>
                      <a:noFill/>
                    </a:ln>
                  </pic:spPr>
                </pic:pic>
              </a:graphicData>
            </a:graphic>
          </wp:inline>
        </w:drawing>
      </w:r>
    </w:p>
    <w:p w:rsidR="00ED4988" w:rsidRPr="00ED4988" w:rsidRDefault="00ED4988" w:rsidP="00ED4988">
      <w:pPr>
        <w:shd w:val="clear" w:color="auto" w:fill="FFFFFF"/>
        <w:spacing w:before="45" w:after="0" w:line="240" w:lineRule="auto"/>
        <w:jc w:val="right"/>
        <w:textAlignment w:val="baseline"/>
        <w:rPr>
          <w:rFonts w:ascii="inherit" w:eastAsia="Times New Roman" w:hAnsi="inherit" w:cs="Times New Roman"/>
          <w:color w:val="A0A0A0"/>
          <w:sz w:val="17"/>
          <w:szCs w:val="17"/>
          <w:bdr w:val="none" w:sz="0" w:space="0" w:color="auto" w:frame="1"/>
        </w:rPr>
      </w:pPr>
      <w:r w:rsidRPr="00ED4988">
        <w:rPr>
          <w:rFonts w:ascii="inherit" w:eastAsia="Times New Roman" w:hAnsi="inherit" w:cs="Times New Roman"/>
          <w:color w:val="A0A0A0"/>
          <w:sz w:val="17"/>
          <w:szCs w:val="17"/>
          <w:bdr w:val="none" w:sz="0" w:space="0" w:color="auto" w:frame="1"/>
        </w:rPr>
        <w:t>Công thức tính từ thông</w:t>
      </w:r>
    </w:p>
    <w:p w:rsidR="00ED4988" w:rsidRPr="00ED4988" w:rsidRDefault="00ED4988" w:rsidP="00ED4988">
      <w:pPr>
        <w:shd w:val="clear" w:color="auto" w:fill="FFFFFF"/>
        <w:spacing w:line="240" w:lineRule="auto"/>
        <w:textAlignment w:val="baseline"/>
        <w:rPr>
          <w:rFonts w:ascii="Roboto" w:eastAsia="Times New Roman" w:hAnsi="Roboto" w:cs="Times New Roman"/>
          <w:color w:val="403D39"/>
          <w:sz w:val="21"/>
          <w:szCs w:val="21"/>
        </w:rPr>
      </w:pPr>
      <w:r w:rsidRPr="00ED4988">
        <w:rPr>
          <w:rFonts w:ascii="Roboto" w:eastAsia="Times New Roman" w:hAnsi="Roboto" w:cs="Times New Roman"/>
          <w:color w:val="403D39"/>
          <w:sz w:val="21"/>
          <w:szCs w:val="21"/>
        </w:rPr>
        <w:fldChar w:fldCharType="end"/>
      </w:r>
    </w:p>
    <w:p w:rsidR="00ED4988" w:rsidRPr="00ED4988" w:rsidRDefault="00ED4988" w:rsidP="00ED4988">
      <w:pPr>
        <w:shd w:val="clear" w:color="auto" w:fill="FFFFFF"/>
        <w:spacing w:after="0" w:line="390" w:lineRule="atLeast"/>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Ở những bài học </w:t>
      </w:r>
      <w:r>
        <w:rPr>
          <w:rFonts w:ascii="Arimo" w:eastAsia="Times New Roman" w:hAnsi="Arimo" w:cs="Times New Roman"/>
          <w:color w:val="333333"/>
          <w:sz w:val="24"/>
          <w:szCs w:val="24"/>
        </w:rPr>
        <w:t>Vật lý 11</w:t>
      </w:r>
      <w:r w:rsidRPr="00ED4988">
        <w:rPr>
          <w:rFonts w:ascii="Arimo" w:eastAsia="Times New Roman" w:hAnsi="Arimo" w:cs="Times New Roman"/>
          <w:color w:val="333333"/>
          <w:sz w:val="24"/>
          <w:szCs w:val="24"/>
        </w:rPr>
        <w:t> trước các em đã biết được từ trường là gì. Ở bài này các em sẽ được biết thêm khái niệm từ thông. Và từ thông được tính bằng công thức gì? Bài viết này sẽ giúp các em hiểu rõ hơn những </w:t>
      </w:r>
      <w:r w:rsidRPr="00ED4988">
        <w:rPr>
          <w:rFonts w:ascii="inherit" w:eastAsia="Times New Roman" w:hAnsi="inherit" w:cs="Times New Roman"/>
          <w:b/>
          <w:bCs/>
          <w:color w:val="333333"/>
          <w:sz w:val="24"/>
          <w:szCs w:val="24"/>
          <w:bdr w:val="none" w:sz="0" w:space="0" w:color="auto" w:frame="1"/>
        </w:rPr>
        <w:t>công thức tính từ thông</w:t>
      </w:r>
      <w:r w:rsidRPr="00ED4988">
        <w:rPr>
          <w:rFonts w:ascii="Arimo" w:eastAsia="Times New Roman" w:hAnsi="Arimo" w:cs="Times New Roman"/>
          <w:color w:val="333333"/>
          <w:sz w:val="24"/>
          <w:szCs w:val="24"/>
        </w:rPr>
        <w:t> cũng như từng ý nghĩa của nó áp dụng trong các bài tập</w:t>
      </w:r>
    </w:p>
    <w:p w:rsidR="00ED4988" w:rsidRPr="00ED4988" w:rsidRDefault="00ED4988" w:rsidP="00ED4988">
      <w:pPr>
        <w:shd w:val="clear" w:color="auto" w:fill="FFFFFF"/>
        <w:spacing w:line="390" w:lineRule="atLeast"/>
        <w:textAlignment w:val="baseline"/>
        <w:rPr>
          <w:rFonts w:ascii="inherit" w:eastAsia="Times New Roman" w:hAnsi="inherit" w:cs="Times New Roman"/>
          <w:color w:val="333333"/>
          <w:sz w:val="24"/>
          <w:szCs w:val="24"/>
        </w:rPr>
      </w:pPr>
      <w:r w:rsidRPr="00ED4988">
        <w:rPr>
          <w:rFonts w:ascii="inherit" w:eastAsia="Times New Roman" w:hAnsi="inherit" w:cs="Times New Roman"/>
          <w:noProof/>
          <w:color w:val="333333"/>
          <w:sz w:val="24"/>
          <w:szCs w:val="24"/>
        </w:rPr>
        <w:drawing>
          <wp:inline distT="0" distB="0" distL="0" distR="0" wp14:anchorId="07CBEC63" wp14:editId="35384B5C">
            <wp:extent cx="4285615" cy="1905635"/>
            <wp:effectExtent l="0" t="0" r="635" b="0"/>
            <wp:docPr id="2" name="Picture 2"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ông thức tính từ th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1905635"/>
                    </a:xfrm>
                    <a:prstGeom prst="rect">
                      <a:avLst/>
                    </a:prstGeom>
                    <a:noFill/>
                    <a:ln>
                      <a:noFill/>
                    </a:ln>
                  </pic:spPr>
                </pic:pic>
              </a:graphicData>
            </a:graphic>
          </wp:inline>
        </w:drawing>
      </w:r>
    </w:p>
    <w:p w:rsidR="00ED4988" w:rsidRPr="00ED4988" w:rsidRDefault="00ED4988" w:rsidP="00ED4988">
      <w:pPr>
        <w:shd w:val="clear" w:color="auto" w:fill="FFFFFF"/>
        <w:spacing w:after="0" w:line="240" w:lineRule="auto"/>
        <w:textAlignment w:val="baseline"/>
        <w:outlineLvl w:val="1"/>
        <w:rPr>
          <w:rFonts w:ascii="Roboto" w:eastAsia="Times New Roman" w:hAnsi="Roboto" w:cs="Times New Roman"/>
          <w:color w:val="252422"/>
          <w:sz w:val="47"/>
          <w:szCs w:val="47"/>
        </w:rPr>
      </w:pPr>
      <w:r w:rsidRPr="00ED4988">
        <w:rPr>
          <w:rFonts w:ascii="inherit" w:eastAsia="Times New Roman" w:hAnsi="inherit" w:cs="Times New Roman"/>
          <w:b/>
          <w:bCs/>
          <w:color w:val="252422"/>
          <w:sz w:val="47"/>
          <w:szCs w:val="47"/>
          <w:bdr w:val="none" w:sz="0" w:space="0" w:color="auto" w:frame="1"/>
        </w:rPr>
        <w:t>Từ thông gởi qua khung dây có ý nghĩa gì?</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Từ thông (thông lượng từ trường) là đại lượng vật lý đo lượng từ trường qua một diện tích S giới hạn bởi vòng dây kín. Từ thông gởi qua khung dây dẫn bao gồm N vòng dây có diện tích S, quay trong từ trường đều </w:t>
      </w:r>
      <w:r w:rsidRPr="00ED4988">
        <w:rPr>
          <w:rFonts w:ascii="Arimo" w:eastAsia="Times New Roman" w:hAnsi="Arimo" w:cs="Times New Roman"/>
          <w:noProof/>
          <w:color w:val="333333"/>
          <w:sz w:val="24"/>
          <w:szCs w:val="24"/>
        </w:rPr>
        <w:drawing>
          <wp:inline distT="0" distB="0" distL="0" distR="0" wp14:anchorId="7CD716F5" wp14:editId="62989D61">
            <wp:extent cx="231355" cy="363612"/>
            <wp:effectExtent l="0" t="0" r="0" b="0"/>
            <wp:docPr id="3" name="Picture 3" descr="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ừ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09" cy="363697"/>
                    </a:xfrm>
                    <a:prstGeom prst="rect">
                      <a:avLst/>
                    </a:prstGeom>
                    <a:noFill/>
                    <a:ln>
                      <a:noFill/>
                    </a:ln>
                  </pic:spPr>
                </pic:pic>
              </a:graphicData>
            </a:graphic>
          </wp:inline>
        </w:drawing>
      </w:r>
      <w:r w:rsidRPr="00ED4988">
        <w:rPr>
          <w:rFonts w:ascii="Arimo" w:eastAsia="Times New Roman" w:hAnsi="Arimo" w:cs="Times New Roman"/>
          <w:color w:val="333333"/>
          <w:sz w:val="24"/>
          <w:szCs w:val="24"/>
        </w:rPr>
        <w:t>. Giả sử tại thời điểm t=0 thì ta có </w:t>
      </w:r>
      <w:r w:rsidRPr="00ED4988">
        <w:rPr>
          <w:rFonts w:ascii="Arimo" w:eastAsia="Times New Roman" w:hAnsi="Arimo" w:cs="Times New Roman"/>
          <w:noProof/>
          <w:color w:val="333333"/>
          <w:sz w:val="24"/>
          <w:szCs w:val="24"/>
        </w:rPr>
        <w:drawing>
          <wp:inline distT="0" distB="0" distL="0" distR="0" wp14:anchorId="13DA6D21" wp14:editId="3D994B21">
            <wp:extent cx="980501" cy="425981"/>
            <wp:effectExtent l="0" t="0" r="0" b="0"/>
            <wp:docPr id="4" name="Picture 4" descr="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hô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892" cy="432233"/>
                    </a:xfrm>
                    <a:prstGeom prst="rect">
                      <a:avLst/>
                    </a:prstGeom>
                    <a:noFill/>
                    <a:ln>
                      <a:noFill/>
                    </a:ln>
                  </pic:spPr>
                </pic:pic>
              </a:graphicData>
            </a:graphic>
          </wp:inline>
        </w:drawing>
      </w:r>
    </w:p>
    <w:p w:rsidR="009D1428" w:rsidRDefault="00ED4988">
      <w:pPr>
        <w:rPr>
          <w:rFonts w:ascii="Arimo" w:hAnsi="Arimo"/>
          <w:color w:val="333333"/>
          <w:shd w:val="clear" w:color="auto" w:fill="FFFFFF"/>
        </w:rPr>
      </w:pPr>
      <w:r>
        <w:rPr>
          <w:rFonts w:ascii="Arimo" w:hAnsi="Arimo"/>
          <w:color w:val="333333"/>
          <w:shd w:val="clear" w:color="auto" w:fill="FFFFFF"/>
        </w:rPr>
        <w:t>Ta có biểu thức từ thông của khung là:</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617F0BAC" wp14:editId="61EFA11F">
            <wp:extent cx="2016125" cy="176530"/>
            <wp:effectExtent l="0" t="0" r="3175" b="0"/>
            <wp:docPr id="5" name="Picture 5"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ông thức tính từ thô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6125" cy="176530"/>
                    </a:xfrm>
                    <a:prstGeom prst="rect">
                      <a:avLst/>
                    </a:prstGeom>
                    <a:noFill/>
                    <a:ln>
                      <a:noFill/>
                    </a:ln>
                  </pic:spPr>
                </pic:pic>
              </a:graphicData>
            </a:graphic>
          </wp:inline>
        </w:drawing>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Trong đó:</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78E4B516" wp14:editId="7903F750">
            <wp:extent cx="506730" cy="132080"/>
            <wp:effectExtent l="0" t="0" r="7620" b="1270"/>
            <wp:docPr id="6" name="Picture 6"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ông thức tính từ thô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 cy="132080"/>
                    </a:xfrm>
                    <a:prstGeom prst="rect">
                      <a:avLst/>
                    </a:prstGeom>
                    <a:noFill/>
                    <a:ln>
                      <a:noFill/>
                    </a:ln>
                  </pic:spPr>
                </pic:pic>
              </a:graphicData>
            </a:graphic>
          </wp:inline>
        </w:drawing>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lastRenderedPageBreak/>
        <w:t>Hệ số tự cảm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41045C21" wp14:editId="5F4F44DD">
            <wp:extent cx="1223010" cy="319405"/>
            <wp:effectExtent l="0" t="0" r="0" b="4445"/>
            <wp:docPr id="7" name="Picture 7"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ông thức tính từ thô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319405"/>
                    </a:xfrm>
                    <a:prstGeom prst="rect">
                      <a:avLst/>
                    </a:prstGeom>
                    <a:noFill/>
                    <a:ln>
                      <a:noFill/>
                    </a:ln>
                  </pic:spPr>
                </pic:pic>
              </a:graphicData>
            </a:graphic>
          </wp:inline>
        </w:drawing>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Từ thông qua khung dây cực đại là </w:t>
      </w:r>
      <w:r w:rsidRPr="00ED4988">
        <w:rPr>
          <w:rFonts w:ascii="Arimo" w:eastAsia="Times New Roman" w:hAnsi="Arimo" w:cs="Times New Roman"/>
          <w:noProof/>
          <w:color w:val="333333"/>
          <w:sz w:val="24"/>
          <w:szCs w:val="24"/>
        </w:rPr>
        <w:drawing>
          <wp:inline distT="0" distB="0" distL="0" distR="0" wp14:anchorId="6646DF4D" wp14:editId="47F17619">
            <wp:extent cx="694055" cy="143510"/>
            <wp:effectExtent l="0" t="0" r="0" b="8890"/>
            <wp:docPr id="8" name="Picture 8"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ông thức tính từ thô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143510"/>
                    </a:xfrm>
                    <a:prstGeom prst="rect">
                      <a:avLst/>
                    </a:prstGeom>
                    <a:noFill/>
                    <a:ln>
                      <a:noFill/>
                    </a:ln>
                  </pic:spPr>
                </pic:pic>
              </a:graphicData>
            </a:graphic>
          </wp:inline>
        </w:drawing>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 ω là tần số góc bằng tốc độ quay của khung (rad/s)</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Đơn vị là:</w:t>
      </w:r>
    </w:p>
    <w:p w:rsidR="00ED4988" w:rsidRPr="00ED4988" w:rsidRDefault="00ED4988" w:rsidP="00ED4988">
      <w:pPr>
        <w:numPr>
          <w:ilvl w:val="0"/>
          <w:numId w:val="1"/>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Φ : Vêbe(Wb)</w:t>
      </w:r>
    </w:p>
    <w:p w:rsidR="00ED4988" w:rsidRPr="00ED4988" w:rsidRDefault="00ED4988" w:rsidP="00ED4988">
      <w:pPr>
        <w:numPr>
          <w:ilvl w:val="0"/>
          <w:numId w:val="1"/>
        </w:numPr>
        <w:shd w:val="clear" w:color="auto" w:fill="FFFFFF"/>
        <w:spacing w:after="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S: Là diện tích một vòng dây (m</w:t>
      </w:r>
      <w:r w:rsidRPr="00ED4988">
        <w:rPr>
          <w:rFonts w:ascii="inherit" w:eastAsia="Times New Roman" w:hAnsi="inherit" w:cs="Times New Roman"/>
          <w:color w:val="333333"/>
          <w:sz w:val="15"/>
          <w:szCs w:val="15"/>
          <w:bdr w:val="none" w:sz="0" w:space="0" w:color="auto" w:frame="1"/>
          <w:vertAlign w:val="superscript"/>
        </w:rPr>
        <w:t>2</w:t>
      </w:r>
      <w:r w:rsidRPr="00ED4988">
        <w:rPr>
          <w:rFonts w:ascii="Roboto" w:eastAsia="Times New Roman" w:hAnsi="Roboto" w:cs="Times New Roman"/>
          <w:color w:val="333333"/>
          <w:sz w:val="24"/>
          <w:szCs w:val="24"/>
        </w:rPr>
        <w:t>)</w:t>
      </w:r>
    </w:p>
    <w:p w:rsidR="00ED4988" w:rsidRPr="00ED4988" w:rsidRDefault="00ED4988" w:rsidP="00ED4988">
      <w:pPr>
        <w:numPr>
          <w:ilvl w:val="0"/>
          <w:numId w:val="1"/>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N: Số vòng dây của khung</w:t>
      </w:r>
    </w:p>
    <w:p w:rsidR="00ED4988" w:rsidRPr="00ED4988" w:rsidRDefault="00ED4988" w:rsidP="00ED4988">
      <w:pPr>
        <w:numPr>
          <w:ilvl w:val="0"/>
          <w:numId w:val="1"/>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noProof/>
          <w:color w:val="333333"/>
          <w:sz w:val="24"/>
          <w:szCs w:val="24"/>
        </w:rPr>
        <w:drawing>
          <wp:inline distT="0" distB="0" distL="0" distR="0" wp14:anchorId="363C02AC" wp14:editId="373F5C33">
            <wp:extent cx="385445" cy="605790"/>
            <wp:effectExtent l="0" t="0" r="0" b="3810"/>
            <wp:docPr id="9" name="Picture 9" descr="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ừ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45" cy="605790"/>
                    </a:xfrm>
                    <a:prstGeom prst="rect">
                      <a:avLst/>
                    </a:prstGeom>
                    <a:noFill/>
                    <a:ln>
                      <a:noFill/>
                    </a:ln>
                  </pic:spPr>
                </pic:pic>
              </a:graphicData>
            </a:graphic>
          </wp:inline>
        </w:drawing>
      </w:r>
      <w:r w:rsidRPr="00ED4988">
        <w:rPr>
          <w:rFonts w:ascii="Roboto" w:eastAsia="Times New Roman" w:hAnsi="Roboto" w:cs="Times New Roman"/>
          <w:color w:val="333333"/>
          <w:sz w:val="24"/>
          <w:szCs w:val="24"/>
        </w:rPr>
        <w:t> Véc tơ cảm ứng từ của từ trường đều .B:Tesla(T)</w:t>
      </w:r>
    </w:p>
    <w:p w:rsidR="00ED4988" w:rsidRPr="00ED4988" w:rsidRDefault="00ED4988" w:rsidP="00ED4988">
      <w:pPr>
        <w:numPr>
          <w:ilvl w:val="0"/>
          <w:numId w:val="1"/>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noProof/>
          <w:color w:val="333333"/>
          <w:sz w:val="24"/>
          <w:szCs w:val="24"/>
        </w:rPr>
        <w:drawing>
          <wp:inline distT="0" distB="0" distL="0" distR="0" wp14:anchorId="440F164F" wp14:editId="11D7AC4B">
            <wp:extent cx="385445" cy="605790"/>
            <wp:effectExtent l="0" t="0" r="0" b="3810"/>
            <wp:docPr id="10" name="Picture 10" descr="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ừ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45" cy="605790"/>
                    </a:xfrm>
                    <a:prstGeom prst="rect">
                      <a:avLst/>
                    </a:prstGeom>
                    <a:noFill/>
                    <a:ln>
                      <a:noFill/>
                    </a:ln>
                  </pic:spPr>
                </pic:pic>
              </a:graphicData>
            </a:graphic>
          </wp:inline>
        </w:drawing>
      </w:r>
      <w:r w:rsidRPr="00ED4988">
        <w:rPr>
          <w:rFonts w:ascii="Roboto" w:eastAsia="Times New Roman" w:hAnsi="Roboto" w:cs="Times New Roman"/>
          <w:color w:val="333333"/>
          <w:sz w:val="24"/>
          <w:szCs w:val="24"/>
        </w:rPr>
        <w:t>vuông góc với trục quay ∆ )</w:t>
      </w:r>
    </w:p>
    <w:p w:rsidR="00ED4988" w:rsidRPr="00ED4988" w:rsidRDefault="00ED4988" w:rsidP="00ED4988">
      <w:pPr>
        <w:numPr>
          <w:ilvl w:val="0"/>
          <w:numId w:val="1"/>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ω : Vận tốc góc không đổi của khung dây</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Lưu ý rằng: Chọn gốc thời gian t=0 lúc </w:t>
      </w:r>
      <w:r w:rsidRPr="00ED4988">
        <w:rPr>
          <w:rFonts w:ascii="Arimo" w:eastAsia="Times New Roman" w:hAnsi="Arimo" w:cs="Times New Roman"/>
          <w:noProof/>
          <w:color w:val="333333"/>
          <w:sz w:val="24"/>
          <w:szCs w:val="24"/>
        </w:rPr>
        <w:drawing>
          <wp:inline distT="0" distB="0" distL="0" distR="0" wp14:anchorId="208C0E37" wp14:editId="380A164B">
            <wp:extent cx="1784985" cy="704850"/>
            <wp:effectExtent l="0" t="0" r="5715" b="0"/>
            <wp:docPr id="11" name="Picture 11" descr="https://zicxa.com/books/wp-content/uploads/2019/06/tu-tho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icxa.com/books/wp-content/uploads/2019/06/tu-thong-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985" cy="704850"/>
                    </a:xfrm>
                    <a:prstGeom prst="rect">
                      <a:avLst/>
                    </a:prstGeom>
                    <a:noFill/>
                    <a:ln>
                      <a:noFill/>
                    </a:ln>
                  </pic:spPr>
                </pic:pic>
              </a:graphicData>
            </a:graphic>
          </wp:inline>
        </w:drawing>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Ngoài ra còn có chu kì và tần số của khung là:</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72A7D11B" wp14:editId="2B0DEB27">
            <wp:extent cx="506730" cy="275590"/>
            <wp:effectExtent l="0" t="0" r="7620" b="0"/>
            <wp:docPr id="12" name="Picture 12"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ông thức tính từ thô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30" cy="275590"/>
                    </a:xfrm>
                    <a:prstGeom prst="rect">
                      <a:avLst/>
                    </a:prstGeom>
                    <a:noFill/>
                    <a:ln>
                      <a:noFill/>
                    </a:ln>
                  </pic:spPr>
                </pic:pic>
              </a:graphicData>
            </a:graphic>
          </wp:inline>
        </w:drawing>
      </w:r>
      <w:r w:rsidRPr="00ED4988">
        <w:rPr>
          <w:rFonts w:ascii="Arimo" w:eastAsia="Times New Roman" w:hAnsi="Arimo" w:cs="Times New Roman"/>
          <w:color w:val="333333"/>
          <w:sz w:val="24"/>
          <w:szCs w:val="24"/>
        </w:rPr>
        <w:t>và </w:t>
      </w:r>
      <w:r w:rsidRPr="00ED4988">
        <w:rPr>
          <w:rFonts w:ascii="Arimo" w:eastAsia="Times New Roman" w:hAnsi="Arimo" w:cs="Times New Roman"/>
          <w:noProof/>
          <w:color w:val="333333"/>
          <w:sz w:val="24"/>
          <w:szCs w:val="24"/>
        </w:rPr>
        <w:drawing>
          <wp:inline distT="0" distB="0" distL="0" distR="0" wp14:anchorId="5002F1D6" wp14:editId="1C048133">
            <wp:extent cx="440690" cy="319405"/>
            <wp:effectExtent l="0" t="0" r="0" b="4445"/>
            <wp:docPr id="13" name="Picture 13"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ông thức tính từ thô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690" cy="319405"/>
                    </a:xfrm>
                    <a:prstGeom prst="rect">
                      <a:avLst/>
                    </a:prstGeom>
                    <a:noFill/>
                    <a:ln>
                      <a:noFill/>
                    </a:ln>
                  </pic:spPr>
                </pic:pic>
              </a:graphicData>
            </a:graphic>
          </wp:inline>
        </w:drawing>
      </w:r>
    </w:p>
    <w:p w:rsidR="00ED4988" w:rsidRPr="00ED4988" w:rsidRDefault="00ED4988" w:rsidP="00ED4988">
      <w:pPr>
        <w:shd w:val="clear" w:color="auto" w:fill="FFFFFF"/>
        <w:spacing w:after="0" w:line="240" w:lineRule="auto"/>
        <w:textAlignment w:val="baseline"/>
        <w:outlineLvl w:val="1"/>
        <w:rPr>
          <w:rFonts w:ascii="Roboto" w:eastAsia="Times New Roman" w:hAnsi="Roboto" w:cs="Times New Roman"/>
          <w:color w:val="252422"/>
          <w:sz w:val="47"/>
          <w:szCs w:val="47"/>
        </w:rPr>
      </w:pPr>
      <w:r w:rsidRPr="00ED4988">
        <w:rPr>
          <w:rFonts w:ascii="inherit" w:eastAsia="Times New Roman" w:hAnsi="inherit" w:cs="Times New Roman"/>
          <w:b/>
          <w:bCs/>
          <w:color w:val="252422"/>
          <w:sz w:val="47"/>
          <w:szCs w:val="47"/>
          <w:bdr w:val="none" w:sz="0" w:space="0" w:color="auto" w:frame="1"/>
        </w:rPr>
        <w:t>Phương pháp giải bài tập</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Ta thường sử dụng công thức sau để giải bài tập liên quan đến từ thông như sau:</w:t>
      </w:r>
    </w:p>
    <w:p w:rsidR="00ED4988" w:rsidRPr="00ED4988" w:rsidRDefault="00ED4988" w:rsidP="00ED4988">
      <w:pPr>
        <w:numPr>
          <w:ilvl w:val="0"/>
          <w:numId w:val="2"/>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Công thức tần số góc:</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6643112F" wp14:editId="35F7308F">
            <wp:extent cx="694055" cy="176530"/>
            <wp:effectExtent l="0" t="0" r="0" b="0"/>
            <wp:docPr id="14" name="Picture 14"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ông thức tính từ thô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055" cy="176530"/>
                    </a:xfrm>
                    <a:prstGeom prst="rect">
                      <a:avLst/>
                    </a:prstGeom>
                    <a:noFill/>
                    <a:ln>
                      <a:noFill/>
                    </a:ln>
                  </pic:spPr>
                </pic:pic>
              </a:graphicData>
            </a:graphic>
          </wp:inline>
        </w:drawing>
      </w:r>
    </w:p>
    <w:p w:rsidR="00ED4988" w:rsidRPr="00ED4988" w:rsidRDefault="00ED4988" w:rsidP="00ED4988">
      <w:pPr>
        <w:numPr>
          <w:ilvl w:val="0"/>
          <w:numId w:val="3"/>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Biểu thức tính từ thông:</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6AC9881A" wp14:editId="50772AA8">
            <wp:extent cx="1289050" cy="176530"/>
            <wp:effectExtent l="0" t="0" r="6350" b="0"/>
            <wp:docPr id="15" name="Picture 15"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ông thức tính từ thô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176530"/>
                    </a:xfrm>
                    <a:prstGeom prst="rect">
                      <a:avLst/>
                    </a:prstGeom>
                    <a:noFill/>
                    <a:ln>
                      <a:noFill/>
                    </a:ln>
                  </pic:spPr>
                </pic:pic>
              </a:graphicData>
            </a:graphic>
          </wp:inline>
        </w:drawing>
      </w:r>
    </w:p>
    <w:p w:rsidR="00ED4988" w:rsidRPr="00ED4988" w:rsidRDefault="00ED4988" w:rsidP="00ED4988">
      <w:pPr>
        <w:numPr>
          <w:ilvl w:val="0"/>
          <w:numId w:val="4"/>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Trong đó</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lastRenderedPageBreak/>
        <w:drawing>
          <wp:inline distT="0" distB="0" distL="0" distR="0" wp14:anchorId="60C72126" wp14:editId="524F9BE6">
            <wp:extent cx="694055" cy="143510"/>
            <wp:effectExtent l="0" t="0" r="0" b="8890"/>
            <wp:docPr id="16" name="Picture 16"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ông thức tính từ thô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143510"/>
                    </a:xfrm>
                    <a:prstGeom prst="rect">
                      <a:avLst/>
                    </a:prstGeom>
                    <a:noFill/>
                    <a:ln>
                      <a:noFill/>
                    </a:ln>
                  </pic:spPr>
                </pic:pic>
              </a:graphicData>
            </a:graphic>
          </wp:inline>
        </w:drawing>
      </w:r>
    </w:p>
    <w:p w:rsidR="00ED4988" w:rsidRPr="00ED4988" w:rsidRDefault="00ED4988" w:rsidP="00ED4988">
      <w:pPr>
        <w:numPr>
          <w:ilvl w:val="0"/>
          <w:numId w:val="5"/>
        </w:numPr>
        <w:shd w:val="clear" w:color="auto" w:fill="FFFFFF"/>
        <w:spacing w:after="120" w:line="240" w:lineRule="auto"/>
        <w:ind w:left="0"/>
        <w:textAlignment w:val="baseline"/>
        <w:rPr>
          <w:rFonts w:ascii="Roboto" w:eastAsia="Times New Roman" w:hAnsi="Roboto" w:cs="Times New Roman"/>
          <w:color w:val="333333"/>
          <w:sz w:val="24"/>
          <w:szCs w:val="24"/>
        </w:rPr>
      </w:pPr>
      <w:r w:rsidRPr="00ED4988">
        <w:rPr>
          <w:rFonts w:ascii="Roboto" w:eastAsia="Times New Roman" w:hAnsi="Roboto" w:cs="Times New Roman"/>
          <w:color w:val="333333"/>
          <w:sz w:val="24"/>
          <w:szCs w:val="24"/>
        </w:rPr>
        <w:t>Biểu thức tính suất điện động:</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noProof/>
          <w:color w:val="333333"/>
          <w:sz w:val="24"/>
          <w:szCs w:val="24"/>
        </w:rPr>
        <w:drawing>
          <wp:inline distT="0" distB="0" distL="0" distR="0" wp14:anchorId="401752EF" wp14:editId="59D5763C">
            <wp:extent cx="1289050" cy="176530"/>
            <wp:effectExtent l="0" t="0" r="6350" b="0"/>
            <wp:docPr id="17" name="Picture 17" descr="Công thức tính từ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ông thức tính từ thô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050" cy="176530"/>
                    </a:xfrm>
                    <a:prstGeom prst="rect">
                      <a:avLst/>
                    </a:prstGeom>
                    <a:noFill/>
                    <a:ln>
                      <a:noFill/>
                    </a:ln>
                  </pic:spPr>
                </pic:pic>
              </a:graphicData>
            </a:graphic>
          </wp:inline>
        </w:drawing>
      </w:r>
    </w:p>
    <w:p w:rsidR="00ED4988" w:rsidRPr="00ED4988" w:rsidRDefault="00ED4988" w:rsidP="00ED4988">
      <w:pPr>
        <w:shd w:val="clear" w:color="auto" w:fill="FFFFFF"/>
        <w:spacing w:after="0" w:line="240" w:lineRule="auto"/>
        <w:textAlignment w:val="baseline"/>
        <w:outlineLvl w:val="1"/>
        <w:rPr>
          <w:rFonts w:ascii="Roboto" w:eastAsia="Times New Roman" w:hAnsi="Roboto" w:cs="Times New Roman"/>
          <w:color w:val="252422"/>
          <w:sz w:val="47"/>
          <w:szCs w:val="47"/>
        </w:rPr>
      </w:pPr>
      <w:r w:rsidRPr="00ED4988">
        <w:rPr>
          <w:rFonts w:ascii="inherit" w:eastAsia="Times New Roman" w:hAnsi="inherit" w:cs="Times New Roman"/>
          <w:b/>
          <w:bCs/>
          <w:color w:val="252422"/>
          <w:sz w:val="47"/>
          <w:szCs w:val="47"/>
          <w:bdr w:val="none" w:sz="0" w:space="0" w:color="auto" w:frame="1"/>
        </w:rPr>
        <w:t>Bài tập về công thức tính từ thông</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1.</w:t>
      </w:r>
      <w:r w:rsidRPr="00ED4988">
        <w:rPr>
          <w:rFonts w:ascii="Arimo" w:eastAsia="Times New Roman" w:hAnsi="Arimo" w:cs="Times New Roman"/>
          <w:color w:val="333333"/>
          <w:sz w:val="24"/>
          <w:szCs w:val="24"/>
        </w:rPr>
        <w:t> Một vòng dây phẳng giới hạn diện tích S = 5 cm2 đặt trong từ trường đều cảm ứng từ B = 0,1T. Mặt phẳng vòng dây làm thành với từ trường một góc α = 30°. Tính độ lớn của từ thông đi qua mặt phẳng S.</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10-4Wb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3.10-5 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4,5.10-5 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2,5.10-5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D. 2,5.10-5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2.</w:t>
      </w:r>
      <w:r w:rsidRPr="00ED4988">
        <w:rPr>
          <w:rFonts w:ascii="Arimo" w:eastAsia="Times New Roman" w:hAnsi="Arimo" w:cs="Times New Roman"/>
          <w:color w:val="333333"/>
          <w:sz w:val="24"/>
          <w:szCs w:val="24"/>
        </w:rPr>
        <w:t> Một khung dây hình tròn đặt trong từ trường đều có cảm ứng từ B = 0,06 T sao cho mặt phẳng khung dây vuông góc với các đường sức từ. Khi đó ta có từ thông qua khung dây là 1,2.10-5Wb. Tìm giá trị của Bán kính vòng dây, có làm tròn số.</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12 mm.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6 mm.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7 mm.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8 mm.</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D. 8 mm.</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3.</w:t>
      </w:r>
      <w:r w:rsidRPr="00ED4988">
        <w:rPr>
          <w:rFonts w:ascii="Arimo" w:eastAsia="Times New Roman" w:hAnsi="Arimo" w:cs="Times New Roman"/>
          <w:color w:val="333333"/>
          <w:sz w:val="24"/>
          <w:szCs w:val="24"/>
        </w:rPr>
        <w:t> Một khung dây phẳng giới hạn diện tích S = 5 cm2 gồm 20 vòng dây đặt trong từ trường đều có cảm ứng từ từ B = 0,1T. Khi đặt khung dây vào từ trường đều sao cho mặt phẳng khung dây hợp với vectơ cảm ứng từ một góc 60°. Khi đó, tính từ thông tạo bởi thiết diện của mặt phẳng khi đặt vào từ trường.</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8,66.10-4 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5.10-4 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4,5.10-5 Wb</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2,5.10-5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A. 8,66.10-4 Wb</w:t>
      </w:r>
    </w:p>
    <w:p w:rsidR="00ED4988" w:rsidRDefault="00ED4988" w:rsidP="00ED4988">
      <w:pPr>
        <w:shd w:val="clear" w:color="auto" w:fill="FFFFFF"/>
        <w:spacing w:after="0" w:line="240" w:lineRule="auto"/>
        <w:textAlignment w:val="baseline"/>
        <w:outlineLvl w:val="1"/>
        <w:rPr>
          <w:rFonts w:ascii="inherit" w:eastAsia="Times New Roman" w:hAnsi="inherit" w:cs="Times New Roman"/>
          <w:b/>
          <w:bCs/>
          <w:color w:val="252422"/>
          <w:sz w:val="47"/>
          <w:szCs w:val="47"/>
          <w:bdr w:val="none" w:sz="0" w:space="0" w:color="auto" w:frame="1"/>
        </w:rPr>
      </w:pPr>
    </w:p>
    <w:p w:rsidR="00ED4988" w:rsidRPr="00ED4988" w:rsidRDefault="00ED4988" w:rsidP="00ED4988">
      <w:pPr>
        <w:shd w:val="clear" w:color="auto" w:fill="FFFFFF"/>
        <w:spacing w:after="0" w:line="240" w:lineRule="auto"/>
        <w:jc w:val="center"/>
        <w:textAlignment w:val="baseline"/>
        <w:outlineLvl w:val="1"/>
        <w:rPr>
          <w:rFonts w:ascii="Roboto" w:eastAsia="Times New Roman" w:hAnsi="Roboto" w:cs="Times New Roman"/>
          <w:color w:val="252422"/>
          <w:sz w:val="47"/>
          <w:szCs w:val="47"/>
        </w:rPr>
      </w:pPr>
      <w:bookmarkStart w:id="0" w:name="_GoBack"/>
      <w:bookmarkEnd w:id="0"/>
      <w:r w:rsidRPr="00ED4988">
        <w:rPr>
          <w:rFonts w:ascii="inherit" w:eastAsia="Times New Roman" w:hAnsi="inherit" w:cs="Times New Roman"/>
          <w:b/>
          <w:bCs/>
          <w:color w:val="252422"/>
          <w:sz w:val="47"/>
          <w:szCs w:val="47"/>
          <w:bdr w:val="none" w:sz="0" w:space="0" w:color="auto" w:frame="1"/>
        </w:rPr>
        <w:lastRenderedPageBreak/>
        <w:t>Bài tập trong các đề thi về từ thông</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1. </w:t>
      </w:r>
      <w:r w:rsidRPr="00ED4988">
        <w:rPr>
          <w:rFonts w:ascii="Arimo" w:eastAsia="Times New Roman" w:hAnsi="Arimo" w:cs="Times New Roman"/>
          <w:color w:val="333333"/>
          <w:sz w:val="24"/>
          <w:szCs w:val="24"/>
        </w:rPr>
        <w:t>Một khung dây hình tròn có diên tích S=2cm2 được đặt trong một từ trường có độ lớn từ trường là cảm ứng từ B=5.10</w:t>
      </w:r>
      <w:r w:rsidRPr="00ED4988">
        <w:rPr>
          <w:rFonts w:ascii="inherit" w:eastAsia="Times New Roman" w:hAnsi="inherit" w:cs="Times New Roman"/>
          <w:color w:val="333333"/>
          <w:sz w:val="15"/>
          <w:szCs w:val="15"/>
          <w:bdr w:val="none" w:sz="0" w:space="0" w:color="auto" w:frame="1"/>
          <w:vertAlign w:val="superscript"/>
        </w:rPr>
        <w:t>-2</w:t>
      </w:r>
      <w:r w:rsidRPr="00ED4988">
        <w:rPr>
          <w:rFonts w:ascii="Arimo" w:eastAsia="Times New Roman" w:hAnsi="Arimo" w:cs="Times New Roman"/>
          <w:color w:val="333333"/>
          <w:sz w:val="24"/>
          <w:szCs w:val="24"/>
        </w:rPr>
        <w:t>T, các đường sức từ vuông góc với mặt phẳng khung dây. Tìm giá trị của từ thông qua mặt phẳng khung dây:</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10</w:t>
      </w:r>
      <w:r w:rsidRPr="00ED4988">
        <w:rPr>
          <w:rFonts w:ascii="inherit" w:eastAsia="Times New Roman" w:hAnsi="inherit" w:cs="Times New Roman"/>
          <w:color w:val="333333"/>
          <w:sz w:val="15"/>
          <w:szCs w:val="15"/>
          <w:bdr w:val="none" w:sz="0" w:space="0" w:color="auto" w:frame="1"/>
          <w:vertAlign w:val="superscript"/>
        </w:rPr>
        <w:t>-1</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10</w:t>
      </w:r>
      <w:r w:rsidRPr="00ED4988">
        <w:rPr>
          <w:rFonts w:ascii="inherit" w:eastAsia="Times New Roman" w:hAnsi="inherit" w:cs="Times New Roman"/>
          <w:color w:val="333333"/>
          <w:sz w:val="15"/>
          <w:szCs w:val="15"/>
          <w:bdr w:val="none" w:sz="0" w:space="0" w:color="auto" w:frame="1"/>
          <w:vertAlign w:val="superscript"/>
        </w:rPr>
        <w:t>-2</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10</w:t>
      </w:r>
      <w:r w:rsidRPr="00ED4988">
        <w:rPr>
          <w:rFonts w:ascii="inherit" w:eastAsia="Times New Roman" w:hAnsi="inherit" w:cs="Times New Roman"/>
          <w:color w:val="333333"/>
          <w:sz w:val="15"/>
          <w:szCs w:val="15"/>
          <w:bdr w:val="none" w:sz="0" w:space="0" w:color="auto" w:frame="1"/>
          <w:vertAlign w:val="superscript"/>
        </w:rPr>
        <w:t>-3</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10</w:t>
      </w:r>
      <w:r w:rsidRPr="00ED4988">
        <w:rPr>
          <w:rFonts w:ascii="inherit" w:eastAsia="Times New Roman" w:hAnsi="inherit" w:cs="Times New Roman"/>
          <w:color w:val="333333"/>
          <w:sz w:val="15"/>
          <w:szCs w:val="15"/>
          <w:bdr w:val="none" w:sz="0" w:space="0" w:color="auto" w:frame="1"/>
          <w:vertAlign w:val="superscript"/>
        </w:rPr>
        <w:t>-5</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D. 10</w:t>
      </w:r>
      <w:r w:rsidRPr="00ED4988">
        <w:rPr>
          <w:rFonts w:ascii="inherit" w:eastAsia="Times New Roman" w:hAnsi="inherit" w:cs="Times New Roman"/>
          <w:color w:val="333333"/>
          <w:sz w:val="15"/>
          <w:szCs w:val="15"/>
          <w:bdr w:val="none" w:sz="0" w:space="0" w:color="auto" w:frame="1"/>
          <w:vertAlign w:val="superscript"/>
        </w:rPr>
        <w:t>-5</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2.</w:t>
      </w:r>
      <w:r w:rsidRPr="00ED4988">
        <w:rPr>
          <w:rFonts w:ascii="Arimo" w:eastAsia="Times New Roman" w:hAnsi="Arimo" w:cs="Times New Roman"/>
          <w:color w:val="333333"/>
          <w:sz w:val="24"/>
          <w:szCs w:val="24"/>
        </w:rPr>
        <w:t> Cho một khung dây có hình dạng là hình vuông, cạnh dài 4cm, đặt trong từ trường đều có cảm ứng từ B=2.10</w:t>
      </w:r>
      <w:r w:rsidRPr="00ED4988">
        <w:rPr>
          <w:rFonts w:ascii="inherit" w:eastAsia="Times New Roman" w:hAnsi="inherit" w:cs="Times New Roman"/>
          <w:color w:val="333333"/>
          <w:sz w:val="15"/>
          <w:szCs w:val="15"/>
          <w:bdr w:val="none" w:sz="0" w:space="0" w:color="auto" w:frame="1"/>
          <w:vertAlign w:val="superscript"/>
        </w:rPr>
        <w:t>-5</w:t>
      </w:r>
      <w:r w:rsidRPr="00ED4988">
        <w:rPr>
          <w:rFonts w:ascii="Arimo" w:eastAsia="Times New Roman" w:hAnsi="Arimo" w:cs="Times New Roman"/>
          <w:color w:val="333333"/>
          <w:sz w:val="24"/>
          <w:szCs w:val="24"/>
        </w:rPr>
        <w:t>T, các đường sức từ hợp với pháp tuyến của mặt phẳng khung dây góc 60</w:t>
      </w:r>
      <w:r w:rsidRPr="00ED4988">
        <w:rPr>
          <w:rFonts w:ascii="inherit" w:eastAsia="Times New Roman" w:hAnsi="inherit" w:cs="Times New Roman"/>
          <w:color w:val="333333"/>
          <w:sz w:val="15"/>
          <w:szCs w:val="15"/>
          <w:bdr w:val="none" w:sz="0" w:space="0" w:color="auto" w:frame="1"/>
          <w:vertAlign w:val="superscript"/>
        </w:rPr>
        <w:t>0</w:t>
      </w:r>
      <w:r w:rsidRPr="00ED4988">
        <w:rPr>
          <w:rFonts w:ascii="Arimo" w:eastAsia="Times New Roman" w:hAnsi="Arimo" w:cs="Times New Roman"/>
          <w:color w:val="333333"/>
          <w:sz w:val="24"/>
          <w:szCs w:val="24"/>
        </w:rPr>
        <w:t>. Hãy tính giá trị của từ thông qua mặt phẳng khung dây. Chọn đáp án chính xác nhất trong các đáp án sau.</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1,6.10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1,6.10</w:t>
      </w:r>
      <w:r w:rsidRPr="00ED4988">
        <w:rPr>
          <w:rFonts w:ascii="inherit" w:eastAsia="Times New Roman" w:hAnsi="inherit" w:cs="Times New Roman"/>
          <w:color w:val="333333"/>
          <w:sz w:val="15"/>
          <w:szCs w:val="15"/>
          <w:bdr w:val="none" w:sz="0" w:space="0" w:color="auto" w:frame="1"/>
          <w:vertAlign w:val="superscript"/>
        </w:rPr>
        <w:t>-8</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3,2.10</w:t>
      </w:r>
      <w:r w:rsidRPr="00ED4988">
        <w:rPr>
          <w:rFonts w:ascii="inherit" w:eastAsia="Times New Roman" w:hAnsi="inherit" w:cs="Times New Roman"/>
          <w:color w:val="333333"/>
          <w:sz w:val="15"/>
          <w:szCs w:val="15"/>
          <w:bdr w:val="none" w:sz="0" w:space="0" w:color="auto" w:frame="1"/>
          <w:vertAlign w:val="superscript"/>
        </w:rPr>
        <w:t>-8</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3,2.10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B. 1,6.10</w:t>
      </w:r>
      <w:r w:rsidRPr="00ED4988">
        <w:rPr>
          <w:rFonts w:ascii="inherit" w:eastAsia="Times New Roman" w:hAnsi="inherit" w:cs="Times New Roman"/>
          <w:color w:val="333333"/>
          <w:sz w:val="15"/>
          <w:szCs w:val="15"/>
          <w:bdr w:val="none" w:sz="0" w:space="0" w:color="auto" w:frame="1"/>
          <w:vertAlign w:val="superscript"/>
        </w:rPr>
        <w:t>-8</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3.</w:t>
      </w:r>
      <w:r w:rsidRPr="00ED4988">
        <w:rPr>
          <w:rFonts w:ascii="Arimo" w:eastAsia="Times New Roman" w:hAnsi="Arimo" w:cs="Times New Roman"/>
          <w:color w:val="333333"/>
          <w:sz w:val="24"/>
          <w:szCs w:val="24"/>
        </w:rPr>
        <w:t> Cho một khung dây hình vuông có cạnh dài 5cm, đặt trong từ trường đều cảm ứng từ B=4.10</w:t>
      </w:r>
      <w:r w:rsidRPr="00ED4988">
        <w:rPr>
          <w:rFonts w:ascii="inherit" w:eastAsia="Times New Roman" w:hAnsi="inherit" w:cs="Times New Roman"/>
          <w:color w:val="333333"/>
          <w:sz w:val="15"/>
          <w:szCs w:val="15"/>
          <w:bdr w:val="none" w:sz="0" w:space="0" w:color="auto" w:frame="1"/>
          <w:vertAlign w:val="superscript"/>
        </w:rPr>
        <w:t>-5</w:t>
      </w:r>
      <w:r w:rsidRPr="00ED4988">
        <w:rPr>
          <w:rFonts w:ascii="Arimo" w:eastAsia="Times New Roman" w:hAnsi="Arimo" w:cs="Times New Roman"/>
          <w:color w:val="333333"/>
          <w:sz w:val="24"/>
          <w:szCs w:val="24"/>
        </w:rPr>
        <w:t>T, mặt phẳng khung dây tạo với đường sức từ một góc 30</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Tìm giá trị từ thông qua mặt phẳng khung dây:</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5.10</w:t>
      </w:r>
      <w:r w:rsidRPr="00ED4988">
        <w:rPr>
          <w:rFonts w:ascii="inherit" w:eastAsia="Times New Roman" w:hAnsi="inherit" w:cs="Times New Roman"/>
          <w:color w:val="333333"/>
          <w:sz w:val="15"/>
          <w:szCs w:val="15"/>
          <w:bdr w:val="none" w:sz="0" w:space="0" w:color="auto" w:frame="1"/>
          <w:vertAlign w:val="superscript"/>
        </w:rPr>
        <w:t>-8</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8,5.10</w:t>
      </w:r>
      <w:r w:rsidRPr="00ED4988">
        <w:rPr>
          <w:rFonts w:ascii="inherit" w:eastAsia="Times New Roman" w:hAnsi="inherit" w:cs="Times New Roman"/>
          <w:color w:val="333333"/>
          <w:sz w:val="15"/>
          <w:szCs w:val="15"/>
          <w:bdr w:val="none" w:sz="0" w:space="0" w:color="auto" w:frame="1"/>
          <w:vertAlign w:val="superscript"/>
        </w:rPr>
        <w:t>-8</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8,5.10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A. 5.10</w:t>
      </w:r>
      <w:r w:rsidRPr="00ED4988">
        <w:rPr>
          <w:rFonts w:ascii="inherit" w:eastAsia="Times New Roman" w:hAnsi="inherit" w:cs="Times New Roman"/>
          <w:b/>
          <w:bCs/>
          <w:color w:val="333333"/>
          <w:sz w:val="15"/>
          <w:szCs w:val="15"/>
          <w:bdr w:val="none" w:sz="0" w:space="0" w:color="auto" w:frame="1"/>
          <w:vertAlign w:val="superscript"/>
        </w:rPr>
        <w:t>-8</w:t>
      </w:r>
      <w:r w:rsidRPr="00ED4988">
        <w:rPr>
          <w:rFonts w:ascii="inherit" w:eastAsia="Times New Roman" w:hAnsi="inherit" w:cs="Times New Roman"/>
          <w:b/>
          <w:bCs/>
          <w:color w:val="333333"/>
          <w:sz w:val="24"/>
          <w:szCs w:val="24"/>
          <w:bdr w:val="none" w:sz="0" w:space="0" w:color="auto" w:frame="1"/>
        </w:rPr>
        <w:t>Wb  </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4</w:t>
      </w:r>
      <w:r w:rsidRPr="00ED4988">
        <w:rPr>
          <w:rFonts w:ascii="Arimo" w:eastAsia="Times New Roman" w:hAnsi="Arimo" w:cs="Times New Roman"/>
          <w:color w:val="333333"/>
          <w:sz w:val="24"/>
          <w:szCs w:val="24"/>
        </w:rPr>
        <w:t>: Một khung dây phẳng hình vuông đặt trong từ trường đều cảm ứng từ có giá trị: B = 5.10</w:t>
      </w:r>
      <w:r w:rsidRPr="00ED4988">
        <w:rPr>
          <w:rFonts w:ascii="inherit" w:eastAsia="Times New Roman" w:hAnsi="inherit" w:cs="Times New Roman"/>
          <w:color w:val="333333"/>
          <w:sz w:val="15"/>
          <w:szCs w:val="15"/>
          <w:bdr w:val="none" w:sz="0" w:space="0" w:color="auto" w:frame="1"/>
          <w:vertAlign w:val="superscript"/>
        </w:rPr>
        <w:t>-2</w:t>
      </w:r>
      <w:r w:rsidRPr="00ED4988">
        <w:rPr>
          <w:rFonts w:ascii="Arimo" w:eastAsia="Times New Roman" w:hAnsi="Arimo" w:cs="Times New Roman"/>
          <w:color w:val="333333"/>
          <w:sz w:val="24"/>
          <w:szCs w:val="24"/>
        </w:rPr>
        <w:t> T, mặt phẳng khung dây hợp với đường cảm ứng từ góc 30</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 Độ lớn từ thông qua khung 4.10</w:t>
      </w:r>
      <w:r w:rsidRPr="00ED4988">
        <w:rPr>
          <w:rFonts w:ascii="inherit" w:eastAsia="Times New Roman" w:hAnsi="inherit" w:cs="Times New Roman"/>
          <w:color w:val="333333"/>
          <w:sz w:val="15"/>
          <w:szCs w:val="15"/>
          <w:bdr w:val="none" w:sz="0" w:space="0" w:color="auto" w:frame="1"/>
          <w:vertAlign w:val="superscript"/>
        </w:rPr>
        <w:t>-5</w:t>
      </w:r>
      <w:r w:rsidRPr="00ED4988">
        <w:rPr>
          <w:rFonts w:ascii="Arimo" w:eastAsia="Times New Roman" w:hAnsi="Arimo" w:cs="Times New Roman"/>
          <w:color w:val="333333"/>
          <w:sz w:val="24"/>
          <w:szCs w:val="24"/>
        </w:rPr>
        <w:t> Wb. Tính độ dài cạnh của khung dây hình vuông được đặt vào từ trường đều đã cho ở phía trên. Chọn đáp án chính xác nhất.</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8cm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4cm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2cm</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6cm</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B. 4cm</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5</w:t>
      </w:r>
      <w:r w:rsidRPr="00ED4988">
        <w:rPr>
          <w:rFonts w:ascii="Arimo" w:eastAsia="Times New Roman" w:hAnsi="Arimo" w:cs="Times New Roman"/>
          <w:color w:val="333333"/>
          <w:sz w:val="24"/>
          <w:szCs w:val="24"/>
        </w:rPr>
        <w:t>: Một khung dây hình chữ nhật ABCD gồm 20 vòng cạnh 5 cm và 4 cm. Khung đặt trong từ trường đều B = 3.10</w:t>
      </w:r>
      <w:r w:rsidRPr="00ED4988">
        <w:rPr>
          <w:rFonts w:ascii="inherit" w:eastAsia="Times New Roman" w:hAnsi="inherit" w:cs="Times New Roman"/>
          <w:color w:val="333333"/>
          <w:sz w:val="15"/>
          <w:szCs w:val="15"/>
          <w:bdr w:val="none" w:sz="0" w:space="0" w:color="auto" w:frame="1"/>
          <w:vertAlign w:val="superscript"/>
        </w:rPr>
        <w:t>-3</w:t>
      </w:r>
      <w:r w:rsidRPr="00ED4988">
        <w:rPr>
          <w:rFonts w:ascii="Arimo" w:eastAsia="Times New Roman" w:hAnsi="Arimo" w:cs="Times New Roman"/>
          <w:color w:val="333333"/>
          <w:sz w:val="24"/>
          <w:szCs w:val="24"/>
        </w:rPr>
        <w:t> T, đường sức vuông góc với mặt phẳng khung. Quay khung 60 độ quanh cạnh AB, độ biến thiên từ thông qua khung bằng bao nhiêu?</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-60.10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-45.10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54.10</w:t>
      </w:r>
      <w:r w:rsidRPr="00ED4988">
        <w:rPr>
          <w:rFonts w:ascii="inherit" w:eastAsia="Times New Roman" w:hAnsi="inherit" w:cs="Times New Roman"/>
          <w:color w:val="333333"/>
          <w:sz w:val="15"/>
          <w:szCs w:val="15"/>
          <w:bdr w:val="none" w:sz="0" w:space="0" w:color="auto" w:frame="1"/>
          <w:vertAlign w:val="superscript"/>
        </w:rPr>
        <w:t>-6 </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-56.10</w:t>
      </w:r>
      <w:r w:rsidRPr="00ED4988">
        <w:rPr>
          <w:rFonts w:ascii="inherit" w:eastAsia="Times New Roman" w:hAnsi="inherit" w:cs="Times New Roman"/>
          <w:color w:val="333333"/>
          <w:sz w:val="15"/>
          <w:szCs w:val="15"/>
          <w:bdr w:val="none" w:sz="0" w:space="0" w:color="auto" w:frame="1"/>
          <w:vertAlign w:val="superscript"/>
        </w:rPr>
        <w:t>-6 </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lastRenderedPageBreak/>
        <w:t>Đáp án chính xác: </w:t>
      </w:r>
      <w:r w:rsidRPr="00ED4988">
        <w:rPr>
          <w:rFonts w:ascii="Arimo" w:eastAsia="Times New Roman" w:hAnsi="Arimo" w:cs="Times New Roman"/>
          <w:color w:val="333333"/>
          <w:sz w:val="24"/>
          <w:szCs w:val="24"/>
        </w:rPr>
        <w:t>A. -60.10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6</w:t>
      </w:r>
      <w:r w:rsidRPr="00ED4988">
        <w:rPr>
          <w:rFonts w:ascii="Arimo" w:eastAsia="Times New Roman" w:hAnsi="Arimo" w:cs="Times New Roman"/>
          <w:color w:val="333333"/>
          <w:sz w:val="24"/>
          <w:szCs w:val="24"/>
        </w:rPr>
        <w:t>: Một khung dây hình vuông có cạnh 5 cm đặt trong từ trường đều, B = 0,01 T. Đường sức từ vuông góc với mặt khung. Khi quay khung cho mặt phẳng khung song song với các đường sức từ. Độ biến thiên từ thông bằng bao nhiêu?</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-20.10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-15.10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-25.10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-30.10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C. -25.10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7</w:t>
      </w:r>
      <w:r w:rsidRPr="00ED4988">
        <w:rPr>
          <w:rFonts w:ascii="Arimo" w:eastAsia="Times New Roman" w:hAnsi="Arimo" w:cs="Times New Roman"/>
          <w:color w:val="333333"/>
          <w:sz w:val="24"/>
          <w:szCs w:val="24"/>
        </w:rPr>
        <w:t>:Khung dây diện tích 5 cm2 gồm 50 vòng dây. Đặt khung dây trong từ trường đều có cảm ứng từ B và quay khung theo mọi hướng. Biết rằng từ thông qua khung có giá trị cực đại là 5.10</w:t>
      </w:r>
      <w:r w:rsidRPr="00ED4988">
        <w:rPr>
          <w:rFonts w:ascii="inherit" w:eastAsia="Times New Roman" w:hAnsi="inherit" w:cs="Times New Roman"/>
          <w:color w:val="333333"/>
          <w:sz w:val="15"/>
          <w:szCs w:val="15"/>
          <w:bdr w:val="none" w:sz="0" w:space="0" w:color="auto" w:frame="1"/>
          <w:vertAlign w:val="superscript"/>
        </w:rPr>
        <w:t>-3</w:t>
      </w:r>
      <w:r w:rsidRPr="00ED4988">
        <w:rPr>
          <w:rFonts w:ascii="Arimo" w:eastAsia="Times New Roman" w:hAnsi="Arimo" w:cs="Times New Roman"/>
          <w:color w:val="333333"/>
          <w:sz w:val="24"/>
          <w:szCs w:val="24"/>
        </w:rPr>
        <w:t>Wb. Cảm ứng từ B có giá trị nào trong các giá trị dưới đây?</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0,2 T.</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0,02 T.</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2,5 T.</w:t>
      </w:r>
    </w:p>
    <w:p w:rsidR="00ED4988" w:rsidRPr="00ED4988" w:rsidRDefault="00ED4988" w:rsidP="00ED4988">
      <w:pPr>
        <w:shd w:val="clear" w:color="auto" w:fill="FFFFFF"/>
        <w:spacing w:after="30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Một giá trị khác.</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A. 0,2 T.</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Câu 8</w:t>
      </w:r>
      <w:r w:rsidRPr="00ED4988">
        <w:rPr>
          <w:rFonts w:ascii="Arimo" w:eastAsia="Times New Roman" w:hAnsi="Arimo" w:cs="Times New Roman"/>
          <w:color w:val="333333"/>
          <w:sz w:val="24"/>
          <w:szCs w:val="24"/>
        </w:rPr>
        <w:t>: Một hình vuông cạnh là 5 cm đặt trong từ trường đều có cảm ứng từ B = 8.10</w:t>
      </w:r>
      <w:r w:rsidRPr="00ED4988">
        <w:rPr>
          <w:rFonts w:ascii="inherit" w:eastAsia="Times New Roman" w:hAnsi="inherit" w:cs="Times New Roman"/>
          <w:color w:val="333333"/>
          <w:sz w:val="15"/>
          <w:szCs w:val="15"/>
          <w:bdr w:val="none" w:sz="0" w:space="0" w:color="auto" w:frame="1"/>
          <w:vertAlign w:val="superscript"/>
        </w:rPr>
        <w:t>-4</w:t>
      </w:r>
      <w:r w:rsidRPr="00ED4988">
        <w:rPr>
          <w:rFonts w:ascii="Arimo" w:eastAsia="Times New Roman" w:hAnsi="Arimo" w:cs="Times New Roman"/>
          <w:color w:val="333333"/>
          <w:sz w:val="24"/>
          <w:szCs w:val="24"/>
        </w:rPr>
        <w:t>T. Biết rằng từ thông qua hình vuông đó bằng 10</w:t>
      </w:r>
      <w:r w:rsidRPr="00ED4988">
        <w:rPr>
          <w:rFonts w:ascii="inherit" w:eastAsia="Times New Roman" w:hAnsi="inherit" w:cs="Times New Roman"/>
          <w:color w:val="333333"/>
          <w:sz w:val="15"/>
          <w:szCs w:val="15"/>
          <w:bdr w:val="none" w:sz="0" w:space="0" w:color="auto" w:frame="1"/>
          <w:vertAlign w:val="superscript"/>
        </w:rPr>
        <w:t>-6</w:t>
      </w:r>
      <w:r w:rsidRPr="00ED4988">
        <w:rPr>
          <w:rFonts w:ascii="Arimo" w:eastAsia="Times New Roman" w:hAnsi="Arimo" w:cs="Times New Roman"/>
          <w:color w:val="333333"/>
          <w:sz w:val="24"/>
          <w:szCs w:val="24"/>
        </w:rPr>
        <w:t> Wb. Góc hợp bởi véc - tơ cảm ứng từ với mặt phẳng của hình vuông sẽ là bao nhiêu độ? Chọn đáp án chính xác trong một số các đáp án dưới đây:</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A. 30</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B. 45</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 60</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D. 0</w:t>
      </w:r>
      <w:r w:rsidRPr="00ED4988">
        <w:rPr>
          <w:rFonts w:ascii="inherit" w:eastAsia="Times New Roman" w:hAnsi="inherit" w:cs="Times New Roman"/>
          <w:color w:val="333333"/>
          <w:sz w:val="15"/>
          <w:szCs w:val="15"/>
          <w:bdr w:val="none" w:sz="0" w:space="0" w:color="auto" w:frame="1"/>
          <w:vertAlign w:val="superscript"/>
        </w:rPr>
        <w:t>o</w:t>
      </w:r>
      <w:r w:rsidRPr="00ED4988">
        <w:rPr>
          <w:rFonts w:ascii="Arimo" w:eastAsia="Times New Roman" w:hAnsi="Arimo" w:cs="Times New Roman"/>
          <w:color w:val="333333"/>
          <w:sz w:val="24"/>
          <w:szCs w:val="24"/>
        </w:rPr>
        <w:t> .</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inherit" w:eastAsia="Times New Roman" w:hAnsi="inherit" w:cs="Times New Roman"/>
          <w:b/>
          <w:bCs/>
          <w:color w:val="333333"/>
          <w:sz w:val="24"/>
          <w:szCs w:val="24"/>
          <w:bdr w:val="none" w:sz="0" w:space="0" w:color="auto" w:frame="1"/>
        </w:rPr>
        <w:t>Đáp án chính xác: </w:t>
      </w:r>
      <w:r w:rsidRPr="00ED4988">
        <w:rPr>
          <w:rFonts w:ascii="Arimo" w:eastAsia="Times New Roman" w:hAnsi="Arimo" w:cs="Times New Roman"/>
          <w:color w:val="333333"/>
          <w:sz w:val="24"/>
          <w:szCs w:val="24"/>
        </w:rPr>
        <w:t>A. 30</w:t>
      </w:r>
      <w:r w:rsidRPr="00ED4988">
        <w:rPr>
          <w:rFonts w:ascii="inherit" w:eastAsia="Times New Roman" w:hAnsi="inherit" w:cs="Times New Roman"/>
          <w:color w:val="333333"/>
          <w:sz w:val="15"/>
          <w:szCs w:val="15"/>
          <w:bdr w:val="none" w:sz="0" w:space="0" w:color="auto" w:frame="1"/>
          <w:vertAlign w:val="superscript"/>
        </w:rPr>
        <w:t>o</w:t>
      </w:r>
    </w:p>
    <w:p w:rsidR="00ED4988" w:rsidRPr="00ED4988" w:rsidRDefault="00ED4988" w:rsidP="00ED4988">
      <w:pPr>
        <w:shd w:val="clear" w:color="auto" w:fill="FFFFFF"/>
        <w:spacing w:after="0" w:line="240" w:lineRule="auto"/>
        <w:textAlignment w:val="baseline"/>
        <w:rPr>
          <w:rFonts w:ascii="Arimo" w:eastAsia="Times New Roman" w:hAnsi="Arimo" w:cs="Times New Roman"/>
          <w:color w:val="333333"/>
          <w:sz w:val="24"/>
          <w:szCs w:val="24"/>
        </w:rPr>
      </w:pPr>
      <w:r w:rsidRPr="00ED4988">
        <w:rPr>
          <w:rFonts w:ascii="Arimo" w:eastAsia="Times New Roman" w:hAnsi="Arimo" w:cs="Times New Roman"/>
          <w:color w:val="333333"/>
          <w:sz w:val="24"/>
          <w:szCs w:val="24"/>
        </w:rPr>
        <w:t>Chỉ với một số </w:t>
      </w:r>
      <w:r w:rsidRPr="00ED4988">
        <w:rPr>
          <w:rFonts w:ascii="inherit" w:eastAsia="Times New Roman" w:hAnsi="inherit" w:cs="Times New Roman"/>
          <w:b/>
          <w:bCs/>
          <w:color w:val="333333"/>
          <w:sz w:val="24"/>
          <w:szCs w:val="24"/>
          <w:bdr w:val="none" w:sz="0" w:space="0" w:color="auto" w:frame="1"/>
        </w:rPr>
        <w:t>công thức tính từ thông</w:t>
      </w:r>
      <w:r w:rsidRPr="00ED4988">
        <w:rPr>
          <w:rFonts w:ascii="Arimo" w:eastAsia="Times New Roman" w:hAnsi="Arimo" w:cs="Times New Roman"/>
          <w:color w:val="333333"/>
          <w:sz w:val="24"/>
          <w:szCs w:val="24"/>
        </w:rPr>
        <w:t> cơ bản nhưng người làm đề hoàn toàn có thể tạo ra nhiều biến thể khác nhau của các câu hỏi  trắc nghiệm. Bài tập trắc nghiệm về từ thông là phần dễ nhất trong chương điện trường, điện từ. Do đó, các bạn không thể để mất điểm trong dạng bài tập này được.</w:t>
      </w:r>
    </w:p>
    <w:p w:rsidR="00ED4988" w:rsidRDefault="00ED4988"/>
    <w:sectPr w:rsidR="00ED4988" w:rsidSect="00ED4988">
      <w:headerReference w:type="default" r:id="rId22"/>
      <w:pgSz w:w="12240" w:h="15840"/>
      <w:pgMar w:top="1244" w:right="1440" w:bottom="1440" w:left="1440"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5D" w:rsidRDefault="00D7455D" w:rsidP="00ED4988">
      <w:pPr>
        <w:spacing w:after="0" w:line="240" w:lineRule="auto"/>
      </w:pPr>
      <w:r>
        <w:separator/>
      </w:r>
    </w:p>
  </w:endnote>
  <w:endnote w:type="continuationSeparator" w:id="0">
    <w:p w:rsidR="00D7455D" w:rsidRDefault="00D7455D" w:rsidP="00ED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5D" w:rsidRDefault="00D7455D" w:rsidP="00ED4988">
      <w:pPr>
        <w:spacing w:after="0" w:line="240" w:lineRule="auto"/>
      </w:pPr>
      <w:r>
        <w:separator/>
      </w:r>
    </w:p>
  </w:footnote>
  <w:footnote w:type="continuationSeparator" w:id="0">
    <w:p w:rsidR="00D7455D" w:rsidRDefault="00D7455D" w:rsidP="00ED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8" w:rsidRDefault="00ED4988" w:rsidP="00ED4988">
    <w:pPr>
      <w:pStyle w:val="Header"/>
      <w:jc w:val="right"/>
      <w:rPr>
        <w:b/>
        <w:i/>
        <w:u w:val="single"/>
      </w:rPr>
    </w:pPr>
    <w:r w:rsidRPr="00ED4988">
      <w:rPr>
        <w:b/>
        <w:i/>
        <w:u w:val="single"/>
      </w:rPr>
      <w:t>Giaovienvietnam.com</w:t>
    </w:r>
  </w:p>
  <w:p w:rsidR="00ED4988" w:rsidRDefault="00ED4988" w:rsidP="00ED4988">
    <w:pPr>
      <w:pStyle w:val="Header"/>
      <w:jc w:val="right"/>
      <w:rPr>
        <w:b/>
        <w:i/>
        <w:u w:val="single"/>
      </w:rPr>
    </w:pPr>
  </w:p>
  <w:p w:rsidR="00ED4988" w:rsidRPr="00ED4988" w:rsidRDefault="00ED4988" w:rsidP="00ED4988">
    <w:pPr>
      <w:pStyle w:val="Header"/>
      <w:jc w:val="center"/>
      <w:rPr>
        <w:b/>
      </w:rPr>
    </w:pPr>
    <w:r>
      <w:rPr>
        <w:b/>
      </w:rPr>
      <w:t>CÔNG THỨC TÍNH TỪ THÔNG LỚP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CA0"/>
    <w:multiLevelType w:val="multilevel"/>
    <w:tmpl w:val="9CE80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13891"/>
    <w:multiLevelType w:val="multilevel"/>
    <w:tmpl w:val="7F961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8392B"/>
    <w:multiLevelType w:val="multilevel"/>
    <w:tmpl w:val="ACAAA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B477B"/>
    <w:multiLevelType w:val="multilevel"/>
    <w:tmpl w:val="1FA20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5680B"/>
    <w:multiLevelType w:val="multilevel"/>
    <w:tmpl w:val="6980A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88"/>
    <w:rsid w:val="009D1428"/>
    <w:rsid w:val="009F5CD9"/>
    <w:rsid w:val="00D7455D"/>
    <w:rsid w:val="00ED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88"/>
    <w:rPr>
      <w:rFonts w:ascii="Tahoma" w:hAnsi="Tahoma" w:cs="Tahoma"/>
      <w:sz w:val="16"/>
      <w:szCs w:val="16"/>
    </w:rPr>
  </w:style>
  <w:style w:type="paragraph" w:styleId="Header">
    <w:name w:val="header"/>
    <w:basedOn w:val="Normal"/>
    <w:link w:val="HeaderChar"/>
    <w:uiPriority w:val="99"/>
    <w:unhideWhenUsed/>
    <w:rsid w:val="00ED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88"/>
  </w:style>
  <w:style w:type="paragraph" w:styleId="Footer">
    <w:name w:val="footer"/>
    <w:basedOn w:val="Normal"/>
    <w:link w:val="FooterChar"/>
    <w:uiPriority w:val="99"/>
    <w:unhideWhenUsed/>
    <w:rsid w:val="00ED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88"/>
    <w:rPr>
      <w:rFonts w:ascii="Tahoma" w:hAnsi="Tahoma" w:cs="Tahoma"/>
      <w:sz w:val="16"/>
      <w:szCs w:val="16"/>
    </w:rPr>
  </w:style>
  <w:style w:type="paragraph" w:styleId="Header">
    <w:name w:val="header"/>
    <w:basedOn w:val="Normal"/>
    <w:link w:val="HeaderChar"/>
    <w:uiPriority w:val="99"/>
    <w:unhideWhenUsed/>
    <w:rsid w:val="00ED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88"/>
  </w:style>
  <w:style w:type="paragraph" w:styleId="Footer">
    <w:name w:val="footer"/>
    <w:basedOn w:val="Normal"/>
    <w:link w:val="FooterChar"/>
    <w:uiPriority w:val="99"/>
    <w:unhideWhenUsed/>
    <w:rsid w:val="00ED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5082">
      <w:bodyDiv w:val="1"/>
      <w:marLeft w:val="0"/>
      <w:marRight w:val="0"/>
      <w:marTop w:val="0"/>
      <w:marBottom w:val="0"/>
      <w:divBdr>
        <w:top w:val="none" w:sz="0" w:space="0" w:color="auto"/>
        <w:left w:val="none" w:sz="0" w:space="0" w:color="auto"/>
        <w:bottom w:val="none" w:sz="0" w:space="0" w:color="auto"/>
        <w:right w:val="none" w:sz="0" w:space="0" w:color="auto"/>
      </w:divBdr>
    </w:div>
    <w:div w:id="1663385764">
      <w:bodyDiv w:val="1"/>
      <w:marLeft w:val="0"/>
      <w:marRight w:val="0"/>
      <w:marTop w:val="0"/>
      <w:marBottom w:val="0"/>
      <w:divBdr>
        <w:top w:val="none" w:sz="0" w:space="0" w:color="auto"/>
        <w:left w:val="none" w:sz="0" w:space="0" w:color="auto"/>
        <w:bottom w:val="none" w:sz="0" w:space="0" w:color="auto"/>
        <w:right w:val="none" w:sz="0" w:space="0" w:color="auto"/>
      </w:divBdr>
      <w:divsChild>
        <w:div w:id="894896915">
          <w:marLeft w:val="0"/>
          <w:marRight w:val="0"/>
          <w:marTop w:val="0"/>
          <w:marBottom w:val="450"/>
          <w:divBdr>
            <w:top w:val="none" w:sz="0" w:space="0" w:color="auto"/>
            <w:left w:val="none" w:sz="0" w:space="0" w:color="auto"/>
            <w:bottom w:val="none" w:sz="0" w:space="0" w:color="auto"/>
            <w:right w:val="none" w:sz="0" w:space="0" w:color="auto"/>
          </w:divBdr>
          <w:divsChild>
            <w:div w:id="1374042965">
              <w:marLeft w:val="0"/>
              <w:marRight w:val="0"/>
              <w:marTop w:val="0"/>
              <w:marBottom w:val="0"/>
              <w:divBdr>
                <w:top w:val="none" w:sz="0" w:space="0" w:color="auto"/>
                <w:left w:val="none" w:sz="0" w:space="0" w:color="auto"/>
                <w:bottom w:val="none" w:sz="0" w:space="0" w:color="auto"/>
                <w:right w:val="none" w:sz="0" w:space="0" w:color="auto"/>
              </w:divBdr>
            </w:div>
          </w:divsChild>
        </w:div>
        <w:div w:id="259988775">
          <w:marLeft w:val="0"/>
          <w:marRight w:val="0"/>
          <w:marTop w:val="0"/>
          <w:marBottom w:val="450"/>
          <w:divBdr>
            <w:top w:val="none" w:sz="0" w:space="0" w:color="auto"/>
            <w:left w:val="none" w:sz="0" w:space="0" w:color="auto"/>
            <w:bottom w:val="none" w:sz="0" w:space="0" w:color="auto"/>
            <w:right w:val="none" w:sz="0" w:space="0" w:color="auto"/>
          </w:divBdr>
          <w:divsChild>
            <w:div w:id="1695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cxa.com/books/wp-content/uploads/2019/06/cong-thuc-tu-thong.jp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2020-04-29T17:17:00Z</dcterms:created>
  <dcterms:modified xsi:type="dcterms:W3CDTF">2020-04-29T17:28:00Z</dcterms:modified>
</cp:coreProperties>
</file>